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F465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Liebe Studierende,</w:t>
      </w:r>
    </w:p>
    <w:p w14:paraId="6B36AD91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 xml:space="preserve">für unser kostenloses Online-Training StudiCare-Belonging suchen wir noch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de-DE"/>
        </w:rPr>
        <w:t>Teilnehmer:innen</w:t>
      </w:r>
      <w:proofErr w:type="spellEnd"/>
      <w:proofErr w:type="gramEnd"/>
      <w:r>
        <w:rPr>
          <w:rFonts w:ascii="Times New Roman" w:eastAsia="Times New Roman" w:hAnsi="Times New Roman" w:cs="Times New Roman"/>
          <w:lang w:eastAsia="de-DE"/>
        </w:rPr>
        <w:t>!</w:t>
      </w:r>
    </w:p>
    <w:p w14:paraId="2BAD7C94" w14:textId="4E0D1611" w:rsidR="00357E4E" w:rsidRDefault="009E3613">
      <w:pPr>
        <w:spacing w:beforeAutospacing="1" w:afterAutospacing="1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>Kennst Du das Gefühl von Einsamkeit?</w:t>
      </w:r>
      <w:r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 xml:space="preserve"> </w:t>
      </w:r>
      <w:r w:rsidRPr="009E3613">
        <w:rPr>
          <w:rFonts w:ascii="Times New Roman" w:eastAsia="Times New Roman" w:hAnsi="Times New Roman" w:cs="Times New Roman"/>
          <w:color w:val="000000"/>
          <w:lang w:eastAsia="de-DE"/>
        </w:rPr>
        <w:t>T</w:t>
      </w:r>
      <w:r w:rsidRPr="009E3613">
        <w:rPr>
          <w:rFonts w:ascii="Times New Roman" w:eastAsia="Times New Roman" w:hAnsi="Times New Roman" w:cs="Times New Roman"/>
          <w:color w:val="000000"/>
          <w:lang w:eastAsia="de-DE"/>
        </w:rPr>
        <w:t>rotz vieler Menschen um Dich herum fühlst Du dich irgendwie allein?</w:t>
      </w:r>
      <w:r>
        <w:rPr>
          <w:rFonts w:ascii="Times New Roman" w:eastAsia="Times New Roman" w:hAnsi="Times New Roman" w:cs="Times New Roman"/>
          <w:b/>
          <w:bCs/>
          <w:color w:val="000000"/>
          <w:lang w:eastAsia="de-D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de-DE"/>
        </w:rPr>
        <w:t xml:space="preserve">Oder wünschst Du Dir, Dich wieder stärker zugehörig zu fühlen; sei es an Deiner Uni, in Deinem Freundeskreis oder in Deiner Umgebung? Studium und erwachsene Verpflichtungen können isolierend wirken. Vielleicht würdest Du gerne wieder mehr Raum für soziales Leben schaffen? </w:t>
      </w:r>
    </w:p>
    <w:p w14:paraId="3990F8A2" w14:textId="42C50584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 xml:space="preserve">Dann bist Du bei uns genau richtig! Unser </w:t>
      </w:r>
      <w:r>
        <w:rPr>
          <w:rFonts w:ascii="Times New Roman" w:eastAsia="Times New Roman" w:hAnsi="Times New Roman" w:cs="Times New Roman"/>
          <w:lang w:eastAsia="de-DE"/>
        </w:rPr>
        <w:t xml:space="preserve">StudiCare-Belonging </w:t>
      </w:r>
      <w:r>
        <w:rPr>
          <w:rFonts w:ascii="Times New Roman" w:eastAsia="Times New Roman" w:hAnsi="Times New Roman" w:cs="Times New Roman"/>
          <w:lang w:eastAsia="de-DE"/>
        </w:rPr>
        <w:t xml:space="preserve">Online-Training </w:t>
      </w:r>
      <w:r>
        <w:rPr>
          <w:rFonts w:ascii="Times New Roman" w:eastAsia="Times New Roman" w:hAnsi="Times New Roman" w:cs="Times New Roman"/>
          <w:lang w:eastAsia="de-DE"/>
        </w:rPr>
        <w:t>kann Dir helfen, Einsamkeitsgefühle zu verstehen und in kleinen Schritten mehr soziale Verbundenheit und Wohlbefinden aufzubauen.</w:t>
      </w:r>
    </w:p>
    <w:p w14:paraId="099F218B" w14:textId="02B8A926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Haben wir Dein Interesse geweckt?</w:t>
      </w:r>
      <w:r>
        <w:rPr>
          <w:rFonts w:ascii="Times New Roman" w:eastAsia="Times New Roman" w:hAnsi="Times New Roman" w:cs="Times New Roman"/>
          <w:lang w:eastAsia="de-DE"/>
        </w:rPr>
        <w:br/>
        <w:t xml:space="preserve">Dann schau gerne auf unserer Homepage vorbei: </w:t>
      </w:r>
      <w:hyperlink r:id="rId4">
        <w:r w:rsidRPr="009E3613">
          <w:rPr>
            <w:rFonts w:ascii="Times New Roman" w:eastAsia="Times New Roman" w:hAnsi="Times New Roman" w:cs="Times New Roman"/>
            <w:color w:val="0070C0"/>
            <w:lang w:eastAsia="de-DE"/>
          </w:rPr>
          <w:t>https://esano.klips-ulm.de/de/trainings/gesundheitsforderung-und-kompetenzen/</w:t>
        </w:r>
        <w:r w:rsidRPr="009E3613">
          <w:rPr>
            <w:rFonts w:ascii="Times New Roman" w:eastAsia="Times New Roman" w:hAnsi="Times New Roman" w:cs="Times New Roman"/>
            <w:color w:val="0070C0"/>
            <w:lang w:eastAsia="de-DE"/>
          </w:rPr>
          <w:t>studicare-belonging/</w:t>
        </w:r>
      </w:hyperlink>
      <w:r w:rsidRPr="009E3613">
        <w:rPr>
          <w:color w:val="0070C0"/>
        </w:rPr>
        <w:t xml:space="preserve"> </w:t>
      </w:r>
      <w:r>
        <w:rPr>
          <w:rFonts w:ascii="Times New Roman" w:eastAsia="Times New Roman" w:hAnsi="Times New Roman" w:cs="Times New Roman"/>
          <w:lang w:eastAsia="de-DE"/>
        </w:rPr>
        <w:br/>
        <w:t>oder scanne einfach den QR-Code unten.</w:t>
      </w:r>
    </w:p>
    <w:p w14:paraId="38D677EF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t xml:space="preserve"> </w:t>
      </w:r>
      <w:r>
        <w:rPr>
          <w:noProof/>
        </w:rPr>
        <w:drawing>
          <wp:inline distT="0" distB="0" distL="0" distR="0" wp14:anchorId="4944AAED" wp14:editId="6A5E318B">
            <wp:extent cx="1148715" cy="109283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3ECA2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Dort findest Du alle weiteren Informationen zum Training und kannst Dich direkt anmelden.</w:t>
      </w:r>
    </w:p>
    <w:p w14:paraId="7559D066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Lass uns gemeinsam den Weg zu mehr Verbundenheit gehen!</w:t>
      </w:r>
    </w:p>
    <w:p w14:paraId="119CD92F" w14:textId="77777777" w:rsidR="00357E4E" w:rsidRDefault="009E3613">
      <w:pPr>
        <w:spacing w:beforeAutospacing="1" w:afterAutospacing="1"/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Herzliche Grüße</w:t>
      </w:r>
      <w:r>
        <w:rPr>
          <w:rFonts w:ascii="Times New Roman" w:eastAsia="Times New Roman" w:hAnsi="Times New Roman" w:cs="Times New Roman"/>
          <w:lang w:eastAsia="de-DE"/>
        </w:rPr>
        <w:br/>
      </w:r>
      <w:r>
        <w:rPr>
          <w:rFonts w:ascii="Times New Roman" w:eastAsia="Times New Roman" w:hAnsi="Times New Roman" w:cs="Times New Roman"/>
          <w:b/>
          <w:bCs/>
          <w:lang w:eastAsia="de-DE"/>
        </w:rPr>
        <w:t>Dein StudiCare-Belonging Team</w:t>
      </w:r>
    </w:p>
    <w:sectPr w:rsidR="00357E4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E4E"/>
    <w:rsid w:val="00357E4E"/>
    <w:rsid w:val="009E3613"/>
    <w:rsid w:val="00F5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A559"/>
  <w15:docId w15:val="{80381A91-ABDD-4286-A5E5-9F4227D9C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0B84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0B8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840806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C1518E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esano.klips-ulm.de/de/trainings/gesundheitsforderung-und-kompetenzen/studicare-belonging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</dc:creator>
  <dc:description/>
  <cp:lastModifiedBy>Ayca Ilgaz</cp:lastModifiedBy>
  <cp:revision>2</cp:revision>
  <dcterms:created xsi:type="dcterms:W3CDTF">2025-12-01T15:29:00Z</dcterms:created>
  <dcterms:modified xsi:type="dcterms:W3CDTF">2025-12-01T15:29:00Z</dcterms:modified>
  <dc:language>de-DE</dc:language>
</cp:coreProperties>
</file>